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CB2" w14:textId="77777777" w:rsidR="005E1DA4" w:rsidRDefault="005E1DA4" w:rsidP="005E1DA4">
      <w:pPr>
        <w:spacing w:after="0" w:line="240" w:lineRule="auto"/>
        <w:rPr>
          <w:rFonts w:ascii="Calibri" w:eastAsia="Times New Roman" w:hAnsi="Calibri" w:cs="Times New Roman"/>
          <w:b/>
          <w:noProof/>
          <w:color w:val="008000"/>
          <w:sz w:val="40"/>
          <w:szCs w:val="40"/>
        </w:rPr>
      </w:pPr>
    </w:p>
    <w:p w14:paraId="02979AAD" w14:textId="77777777" w:rsidR="005E1DA4" w:rsidRPr="005E1DA4" w:rsidRDefault="005E1DA4" w:rsidP="005E1DA4">
      <w:pPr>
        <w:spacing w:after="0" w:line="240" w:lineRule="auto"/>
        <w:rPr>
          <w:rFonts w:ascii="Calibri" w:eastAsia="Times New Roman" w:hAnsi="Calibri" w:cs="Times New Roman"/>
          <w:b/>
          <w:noProof/>
          <w:color w:val="008000"/>
          <w:sz w:val="40"/>
          <w:szCs w:val="40"/>
        </w:rPr>
      </w:pPr>
      <w:r w:rsidRPr="005E1DA4">
        <w:rPr>
          <w:rFonts w:ascii="Calibri" w:eastAsia="Times New Roman" w:hAnsi="Calibri" w:cs="Times New Roman"/>
          <w:b/>
          <w:noProof/>
          <w:color w:val="008000"/>
          <w:sz w:val="40"/>
          <w:szCs w:val="40"/>
        </w:rPr>
        <w:t>BROADMEADOWS SDS</w:t>
      </w:r>
    </w:p>
    <w:p w14:paraId="0D158271" w14:textId="77777777" w:rsidR="005E1DA4" w:rsidRPr="005E1DA4" w:rsidRDefault="005E1DA4" w:rsidP="005E1DA4">
      <w:pPr>
        <w:spacing w:after="0" w:line="240" w:lineRule="auto"/>
        <w:rPr>
          <w:rFonts w:ascii="Calibri" w:eastAsia="Times New Roman" w:hAnsi="Calibri" w:cs="Times New Roman"/>
          <w:noProof/>
          <w:color w:val="008000"/>
          <w:sz w:val="40"/>
          <w:szCs w:val="40"/>
        </w:rPr>
      </w:pPr>
      <w:r w:rsidRPr="005E1DA4">
        <w:rPr>
          <w:rFonts w:ascii="Calibri" w:eastAsia="Times New Roman" w:hAnsi="Calibri" w:cs="Times New Roman"/>
          <w:noProof/>
          <w:color w:val="008000"/>
          <w:sz w:val="40"/>
          <w:szCs w:val="40"/>
        </w:rPr>
        <w:t>Administration of Medication Policy</w:t>
      </w:r>
    </w:p>
    <w:p w14:paraId="0D39E73F" w14:textId="1EA5A811" w:rsidR="005E1DA4" w:rsidRDefault="00484858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</w:pPr>
      <w:r>
        <w:rPr>
          <w:b/>
          <w:bCs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01B340BB" wp14:editId="542D5F5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798830" cy="7988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A292" w14:textId="76FE8E4A" w:rsidR="00484858" w:rsidRPr="00355248" w:rsidRDefault="00484858" w:rsidP="00484858">
      <w:pPr>
        <w:rPr>
          <w:b/>
          <w:bCs/>
          <w:color w:val="008000"/>
        </w:rPr>
      </w:pPr>
      <w:r w:rsidRPr="00355248">
        <w:rPr>
          <w:b/>
          <w:bCs/>
          <w:color w:val="008000"/>
        </w:rPr>
        <w:t>Help for non-English speakers</w:t>
      </w:r>
    </w:p>
    <w:p w14:paraId="5442A789" w14:textId="445382FE" w:rsidR="00484858" w:rsidRPr="00D04C9E" w:rsidRDefault="00484858" w:rsidP="00484858">
      <w:pPr>
        <w:pStyle w:val="BodyText"/>
        <w:rPr>
          <w:rFonts w:asciiTheme="minorHAnsi" w:hAnsiTheme="minorHAnsi" w:cstheme="minorHAnsi"/>
          <w:w w:val="105"/>
          <w:lang w:val="en-AU"/>
        </w:rPr>
      </w:pPr>
      <w:bookmarkStart w:id="0" w:name="_Hlk112079925"/>
      <w:r w:rsidRPr="00D04C9E">
        <w:rPr>
          <w:rFonts w:asciiTheme="minorHAnsi" w:hAnsiTheme="minorHAnsi" w:cstheme="minorHAnsi"/>
          <w:w w:val="105"/>
          <w:lang w:val="en-AU"/>
        </w:rPr>
        <w:t>If you need help to understand the information in this policy, please contact</w:t>
      </w:r>
      <w:bookmarkStart w:id="1" w:name="_Hlk91149306"/>
      <w:r w:rsidRPr="00D04C9E">
        <w:rPr>
          <w:rFonts w:asciiTheme="minorHAnsi" w:hAnsiTheme="minorHAnsi" w:cstheme="minorHAnsi"/>
          <w:w w:val="105"/>
          <w:lang w:val="en-AU"/>
        </w:rPr>
        <w:t xml:space="preserve"> </w:t>
      </w:r>
      <w:sdt>
        <w:sdtPr>
          <w:rPr>
            <w:rFonts w:asciiTheme="minorHAnsi" w:hAnsiTheme="minorHAnsi" w:cstheme="minorHAnsi"/>
            <w:bCs/>
            <w:w w:val="105"/>
            <w:lang w:val="en-AU"/>
          </w:rPr>
          <w:alias w:val="School_name"/>
          <w:tag w:val="School_name"/>
          <w:id w:val="330727882"/>
          <w:placeholder>
            <w:docPart w:val="710F02405D8A4454846296C8DA353B16"/>
          </w:placeholder>
          <w:temporary/>
          <w:text/>
        </w:sdtPr>
        <w:sdtContent>
          <w:r w:rsidRPr="00D04C9E">
            <w:rPr>
              <w:rFonts w:asciiTheme="minorHAnsi" w:hAnsiTheme="minorHAnsi" w:cstheme="minorHAnsi"/>
              <w:bCs/>
              <w:w w:val="105"/>
              <w:lang w:val="en-AU"/>
            </w:rPr>
            <w:t>Broadmeadows Special Developmental School</w:t>
          </w:r>
        </w:sdtContent>
      </w:sdt>
      <w:r w:rsidRPr="00D04C9E">
        <w:rPr>
          <w:rFonts w:asciiTheme="minorHAnsi" w:hAnsiTheme="minorHAnsi" w:cstheme="minorHAnsi"/>
          <w:w w:val="105"/>
          <w:lang w:val="en-AU"/>
        </w:rPr>
        <w:t xml:space="preserve"> on </w:t>
      </w:r>
      <w:bookmarkStart w:id="2" w:name="_Hlk83968280"/>
      <w:bookmarkStart w:id="3" w:name="_Hlk94600317"/>
      <w:sdt>
        <w:sdtPr>
          <w:rPr>
            <w:rFonts w:asciiTheme="minorHAnsi" w:hAnsiTheme="minorHAnsi" w:cstheme="minorHAnsi"/>
            <w:w w:val="105"/>
            <w:lang w:val="en-AU"/>
          </w:rPr>
          <w:alias w:val="PhoneNo"/>
          <w:tag w:val="PhoneNo"/>
          <w:id w:val="-355574360"/>
          <w:placeholder>
            <w:docPart w:val="F56627B82E7A485DA51B09A98D467A77"/>
          </w:placeholder>
          <w:text/>
        </w:sdtPr>
        <w:sdtContent>
          <w:r w:rsidRPr="00D04C9E">
            <w:rPr>
              <w:rFonts w:asciiTheme="minorHAnsi" w:hAnsiTheme="minorHAnsi" w:cstheme="minorHAnsi"/>
              <w:w w:val="105"/>
              <w:lang w:val="en-AU"/>
            </w:rPr>
            <w:t>03 9302 1244</w:t>
          </w:r>
        </w:sdtContent>
      </w:sdt>
      <w:r w:rsidRPr="00D04C9E">
        <w:rPr>
          <w:rFonts w:asciiTheme="minorHAnsi" w:hAnsiTheme="minorHAnsi" w:cstheme="minorHAnsi"/>
          <w:w w:val="105"/>
          <w:lang w:val="en-AU"/>
        </w:rPr>
        <w:t xml:space="preserve"> or </w:t>
      </w:r>
      <w:bookmarkEnd w:id="1"/>
      <w:bookmarkEnd w:id="2"/>
      <w:bookmarkEnd w:id="3"/>
      <w:sdt>
        <w:sdtPr>
          <w:rPr>
            <w:rFonts w:asciiTheme="minorHAnsi" w:hAnsiTheme="minorHAnsi" w:cstheme="minorHAnsi"/>
            <w:w w:val="105"/>
            <w:lang w:val="en-AU"/>
          </w:rPr>
          <w:alias w:val="EmailAdd"/>
          <w:tag w:val="EmailAdd"/>
          <w:id w:val="-858505103"/>
          <w:placeholder>
            <w:docPart w:val="FE6D6F2F723344C7B30A5FC97656866C"/>
          </w:placeholder>
          <w:text/>
        </w:sdtPr>
        <w:sdtContent>
          <w:r w:rsidRPr="00D04C9E">
            <w:rPr>
              <w:rFonts w:asciiTheme="minorHAnsi" w:hAnsiTheme="minorHAnsi" w:cstheme="minorHAnsi"/>
              <w:w w:val="105"/>
              <w:lang w:val="en-AU"/>
            </w:rPr>
            <w:t>broadmeadows.sds@education.vic.gov.au</w:t>
          </w:r>
        </w:sdtContent>
      </w:sdt>
      <w:r w:rsidRPr="00D04C9E">
        <w:rPr>
          <w:rFonts w:asciiTheme="minorHAnsi" w:hAnsiTheme="minorHAnsi" w:cstheme="minorHAnsi"/>
          <w:w w:val="105"/>
        </w:rPr>
        <w:t>.</w:t>
      </w:r>
      <w:bookmarkEnd w:id="0"/>
    </w:p>
    <w:p w14:paraId="5E2B7829" w14:textId="77777777" w:rsidR="00484858" w:rsidRDefault="00484858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</w:pPr>
    </w:p>
    <w:p w14:paraId="01691D38" w14:textId="77777777" w:rsidR="008F633F" w:rsidRPr="00F071CF" w:rsidRDefault="008F633F" w:rsidP="00F071CF">
      <w:pPr>
        <w:spacing w:after="0" w:line="240" w:lineRule="auto"/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</w:pPr>
      <w:r w:rsidRPr="00F071CF"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  <w:t>Purpose</w:t>
      </w:r>
    </w:p>
    <w:p w14:paraId="3892A08C" w14:textId="7777777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5E1DA4" w:rsidRPr="005E1DA4">
        <w:t>Broadmeadows SDS</w:t>
      </w:r>
      <w:r w:rsidR="005E1DA4">
        <w:t xml:space="preserve">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6C25FE6E" w14:textId="77777777" w:rsidR="008F633F" w:rsidRPr="00F071CF" w:rsidRDefault="007C6D06" w:rsidP="00F071CF">
      <w:pPr>
        <w:spacing w:after="0" w:line="240" w:lineRule="auto"/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</w:pPr>
      <w:r w:rsidRPr="00F071CF"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  <w:t>Scope</w:t>
      </w:r>
    </w:p>
    <w:p w14:paraId="089EA76B" w14:textId="77777777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49896540" w14:textId="7777777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36FE16A0" w14:textId="77777777" w:rsidR="00632101" w:rsidRPr="005E1DA4" w:rsidRDefault="00261335" w:rsidP="00261335">
      <w:pPr>
        <w:pStyle w:val="ListParagraph"/>
        <w:numPr>
          <w:ilvl w:val="0"/>
          <w:numId w:val="2"/>
        </w:numPr>
        <w:jc w:val="both"/>
      </w:pPr>
      <w:r w:rsidRPr="005E1DA4">
        <w:t>t</w:t>
      </w:r>
      <w:r w:rsidR="00632101" w:rsidRPr="005E1DA4">
        <w:t xml:space="preserve">he provision of medication for asthma which is provided for in our school’s Asthma Policy </w:t>
      </w:r>
    </w:p>
    <w:p w14:paraId="4CB6D1D0" w14:textId="77777777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</w:t>
      </w:r>
      <w:r w:rsidR="008C3EE5">
        <w:t xml:space="preserve">ich may be required for complex </w:t>
      </w:r>
      <w:r w:rsidR="00A55051" w:rsidRPr="00A55051">
        <w:t>medical care needs</w:t>
      </w:r>
      <w:r w:rsidR="004D56EB">
        <w:t>.</w:t>
      </w:r>
    </w:p>
    <w:p w14:paraId="1C9C02AA" w14:textId="77777777" w:rsidR="008F633F" w:rsidRPr="00F071CF" w:rsidRDefault="007C6D06" w:rsidP="00F071CF">
      <w:pPr>
        <w:spacing w:after="0" w:line="240" w:lineRule="auto"/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</w:pPr>
      <w:r w:rsidRPr="00F071CF">
        <w:rPr>
          <w:rFonts w:ascii="Calibri" w:eastAsia="Times New Roman" w:hAnsi="Calibri" w:cs="Arial"/>
          <w:b/>
          <w:color w:val="008000"/>
          <w:sz w:val="28"/>
          <w:szCs w:val="28"/>
          <w:lang w:val="en-US" w:bidi="en-US"/>
        </w:rPr>
        <w:t>Policy</w:t>
      </w:r>
    </w:p>
    <w:p w14:paraId="281EEF07" w14:textId="77777777" w:rsidR="00292865" w:rsidRDefault="00920A11" w:rsidP="00261335">
      <w:pPr>
        <w:jc w:val="both"/>
      </w:pPr>
      <w:r w:rsidRPr="00050F02">
        <w:t xml:space="preserve">If a student requires medication, </w:t>
      </w:r>
      <w:r w:rsidR="005E1DA4" w:rsidRPr="005E1DA4">
        <w:t>Broadmeadows SDS</w:t>
      </w:r>
      <w:r w:rsidR="005E1DA4">
        <w:t xml:space="preserve"> </w:t>
      </w:r>
      <w:r w:rsidRPr="005E1DA4">
        <w:t>encourages</w:t>
      </w:r>
      <w:r w:rsidRPr="00050F02">
        <w:t xml:space="preserve"> parents to arrange for the medication to be taken outside of school hours. However, </w:t>
      </w:r>
      <w:r w:rsidR="005E1DA4" w:rsidRPr="005E1DA4">
        <w:t xml:space="preserve">Broadmeadows SDS </w:t>
      </w:r>
      <w:r w:rsidR="00292865" w:rsidRPr="005E1DA4">
        <w:t xml:space="preserve">understands that students may </w:t>
      </w:r>
      <w:r w:rsidR="00315A74" w:rsidRPr="005E1DA4">
        <w:t>need</w:t>
      </w:r>
      <w:r w:rsidR="00292865" w:rsidRPr="005E1DA4">
        <w:t xml:space="preserve"> to take medication at school or school activities. To support students to do so safely, </w:t>
      </w:r>
      <w:r w:rsidR="005E1DA4" w:rsidRPr="005E1DA4">
        <w:t>Broadmeadows SDS</w:t>
      </w:r>
      <w:r w:rsidR="005E1DA4">
        <w:t xml:space="preserve"> </w:t>
      </w:r>
      <w:r w:rsidR="00292865" w:rsidRPr="005E1DA4">
        <w:t>will follow the procedures set out in this policy.</w:t>
      </w:r>
    </w:p>
    <w:p w14:paraId="45C4AD05" w14:textId="7777777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252E6B9D" w14:textId="77777777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00E334DD" w14:textId="77777777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</w:t>
      </w:r>
      <w:r w:rsidR="00D030BD">
        <w:t xml:space="preserve"> or medical/health practitioners</w:t>
      </w:r>
      <w:r>
        <w:t xml:space="preserve"> will need to </w:t>
      </w:r>
      <w:r w:rsidR="000C6937">
        <w:t xml:space="preserve">provide written advice to the school </w:t>
      </w:r>
      <w:r w:rsidR="00741F79">
        <w:t>which details:</w:t>
      </w:r>
    </w:p>
    <w:p w14:paraId="276FB90F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41B45D4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255278AC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67EC257A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6966AA59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22A20594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3CBCD229" w14:textId="46ABD26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</w:t>
      </w:r>
      <w:r w:rsidR="006319F7">
        <w:t>.</w:t>
      </w:r>
      <w:r w:rsidR="008C3EE5">
        <w:t xml:space="preserve"> </w:t>
      </w:r>
    </w:p>
    <w:p w14:paraId="32D74F1B" w14:textId="77777777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</w:t>
      </w:r>
      <w:r w:rsidR="00803ED2">
        <w:t>.</w:t>
      </w:r>
    </w:p>
    <w:p w14:paraId="09027AFB" w14:textId="77777777" w:rsidR="00C00401" w:rsidRPr="00C00401" w:rsidRDefault="000C6937" w:rsidP="00261335">
      <w:pPr>
        <w:jc w:val="both"/>
      </w:pPr>
      <w:r>
        <w:t xml:space="preserve">Parents/carers can contact the school </w:t>
      </w:r>
      <w:r w:rsidR="00C00401">
        <w:t>for a Medication Authority Form.</w:t>
      </w:r>
    </w:p>
    <w:p w14:paraId="3F349D31" w14:textId="7777777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607F2881" w14:textId="77777777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</w:t>
      </w:r>
      <w:r w:rsidR="00272F60">
        <w:t xml:space="preserve">in a school approved dispenser or </w:t>
      </w:r>
      <w:r w:rsidR="00050F02">
        <w:t>clearly labelled with:</w:t>
      </w:r>
    </w:p>
    <w:p w14:paraId="0941D68D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DD09219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0581AFBD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5B3F934A" w14:textId="77777777" w:rsidR="000C6937" w:rsidRDefault="000C6937" w:rsidP="00261335">
      <w:pPr>
        <w:pStyle w:val="ListParagraph"/>
        <w:numPr>
          <w:ilvl w:val="0"/>
          <w:numId w:val="33"/>
        </w:numPr>
        <w:jc w:val="both"/>
      </w:pPr>
      <w:r>
        <w:t>the correct administration procedure.</w:t>
      </w:r>
    </w:p>
    <w:p w14:paraId="31026F7A" w14:textId="77777777" w:rsidR="00803ED2" w:rsidRDefault="00803ED2" w:rsidP="00803ED2">
      <w:pPr>
        <w:jc w:val="both"/>
      </w:pPr>
      <w:r>
        <w:t>Where a student requires more than one oral medication at a certain time of day</w:t>
      </w:r>
      <w:r w:rsidR="00E2583D">
        <w:t>, a Webster Pack dispensed by the pharmacist needs to be provided.</w:t>
      </w:r>
    </w:p>
    <w:p w14:paraId="457B5CE2" w14:textId="77777777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28A72178" w14:textId="77777777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2EBBCA7E" w14:textId="77777777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75540BB4" w14:textId="77777777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3451E09E" w14:textId="77777777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4422DA5A" w14:textId="77777777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81F7714" w14:textId="48B27794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</w:p>
    <w:p w14:paraId="3A27FF93" w14:textId="6DB4A85C" w:rsidR="000C6937" w:rsidRDefault="00FD56A4" w:rsidP="006D23A3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</w:t>
      </w:r>
      <w:r w:rsidR="008C3EE5">
        <w:t xml:space="preserve">. </w:t>
      </w:r>
    </w:p>
    <w:p w14:paraId="2B8484EB" w14:textId="77777777" w:rsidR="00FD56A4" w:rsidRPr="00FD56A4" w:rsidRDefault="00931B43" w:rsidP="006D23A3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15EBEF09" w14:textId="77777777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173DE093" w14:textId="77777777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3BDD12A3" w14:textId="77777777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2B20C9A3" w14:textId="77777777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23E44490" w14:textId="77777777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072713B2" w14:textId="7777777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0D626E75" w14:textId="77777777" w:rsidR="00484858" w:rsidRDefault="00484858" w:rsidP="00484858">
      <w:pPr>
        <w:jc w:val="both"/>
      </w:pPr>
      <w:r>
        <w:t xml:space="preserve">The </w:t>
      </w:r>
      <w:proofErr w:type="gramStart"/>
      <w:r>
        <w:t>Principal</w:t>
      </w:r>
      <w:proofErr w:type="gramEnd"/>
      <w:r>
        <w:t xml:space="preserve"> (or their nominee) will put in place arrangements so that medication is stored:</w:t>
      </w:r>
    </w:p>
    <w:p w14:paraId="143440E5" w14:textId="77777777" w:rsidR="00484858" w:rsidRDefault="00484858" w:rsidP="00484858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33AA421F" w14:textId="77777777" w:rsidR="00484858" w:rsidRDefault="00484858" w:rsidP="00484858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25B76A31" w14:textId="77777777" w:rsidR="00484858" w:rsidRDefault="00484858" w:rsidP="00484858">
      <w:pPr>
        <w:pStyle w:val="ListParagraph"/>
        <w:numPr>
          <w:ilvl w:val="0"/>
          <w:numId w:val="32"/>
        </w:numPr>
        <w:jc w:val="both"/>
      </w:pPr>
      <w:r>
        <w:t>away from a classroom (unless quick access is required)</w:t>
      </w:r>
    </w:p>
    <w:p w14:paraId="0871A5DB" w14:textId="77777777" w:rsidR="00484858" w:rsidRDefault="00484858" w:rsidP="00484858">
      <w:pPr>
        <w:pStyle w:val="ListParagraph"/>
        <w:numPr>
          <w:ilvl w:val="0"/>
          <w:numId w:val="32"/>
        </w:numPr>
        <w:jc w:val="both"/>
      </w:pPr>
      <w:r>
        <w:t>away from first aid kits</w:t>
      </w:r>
    </w:p>
    <w:p w14:paraId="0AF4840D" w14:textId="77777777" w:rsidR="00484858" w:rsidRDefault="00484858" w:rsidP="00484858">
      <w:pPr>
        <w:pStyle w:val="ListParagraph"/>
        <w:numPr>
          <w:ilvl w:val="0"/>
          <w:numId w:val="32"/>
        </w:numPr>
        <w:jc w:val="both"/>
      </w:pPr>
      <w:r>
        <w:t>according to packet instructions, particularly in relation to temperature.</w:t>
      </w:r>
    </w:p>
    <w:p w14:paraId="617A90C1" w14:textId="0C379722" w:rsidR="00484858" w:rsidRDefault="00484858" w:rsidP="00484858">
      <w:pPr>
        <w:jc w:val="both"/>
      </w:pPr>
      <w:r w:rsidRPr="00484858">
        <w:lastRenderedPageBreak/>
        <w:t xml:space="preserve">For most students, Broadmeadows SDS will store student medication </w:t>
      </w:r>
      <w:r w:rsidRPr="00484858">
        <w:t xml:space="preserve">in a secure </w:t>
      </w:r>
      <w:r>
        <w:t>first- aid cabinet</w:t>
      </w:r>
      <w:r w:rsidRPr="00484858">
        <w:t xml:space="preserve"> within the closest proximity to the students’ classroom.</w:t>
      </w:r>
    </w:p>
    <w:p w14:paraId="3610387F" w14:textId="77777777" w:rsidR="00484858" w:rsidRDefault="00484858" w:rsidP="00484858">
      <w:pPr>
        <w:jc w:val="both"/>
      </w:pPr>
      <w:r>
        <w:t xml:space="preserve">The </w:t>
      </w:r>
      <w:proofErr w:type="gramStart"/>
      <w:r>
        <w:t>Principal</w:t>
      </w:r>
      <w:proofErr w:type="gramEnd"/>
      <w:r>
        <w:t xml:space="preserve"> may decide, in consultation with parents/carers and/or on the advice of a student’s treating medical/health practitioner:</w:t>
      </w:r>
    </w:p>
    <w:p w14:paraId="275427B2" w14:textId="77777777" w:rsidR="00484858" w:rsidRDefault="00484858" w:rsidP="00484858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62839D0C" w14:textId="77777777" w:rsidR="00484858" w:rsidRPr="00CA4105" w:rsidRDefault="00484858" w:rsidP="00484858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6E2CB6D7" w14:textId="77777777" w:rsidR="00484858" w:rsidRPr="00CA4105" w:rsidRDefault="00484858" w:rsidP="00484858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446F3C02" w14:textId="77777777" w:rsidR="00484858" w:rsidRPr="00916CB5" w:rsidRDefault="00484858" w:rsidP="00484858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students.</w:t>
      </w:r>
    </w:p>
    <w:p w14:paraId="3E9334E0" w14:textId="77777777" w:rsidR="00292865" w:rsidRPr="00F071CF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071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0604E51" w14:textId="77777777" w:rsidR="00292865" w:rsidRPr="00CA4105" w:rsidRDefault="005E1DA4" w:rsidP="00261335">
      <w:pPr>
        <w:jc w:val="both"/>
      </w:pPr>
      <w:r w:rsidRPr="00F071CF">
        <w:t>Broadmeadows SDS</w:t>
      </w:r>
      <w:r>
        <w:t xml:space="preserve"> </w:t>
      </w:r>
      <w:r w:rsidR="00292865" w:rsidRPr="00496EA1">
        <w:t>will not:</w:t>
      </w:r>
    </w:p>
    <w:p w14:paraId="79A94433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6DAA635E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3CB2FD51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39ACE31E" w14:textId="7777777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3891D5CF" w14:textId="77777777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7B3E52B6" w14:textId="77777777" w:rsidTr="00C00401">
        <w:tc>
          <w:tcPr>
            <w:tcW w:w="988" w:type="dxa"/>
          </w:tcPr>
          <w:p w14:paraId="4DC42CDB" w14:textId="77777777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79F9B269" w14:textId="77777777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13E4F7FA" w14:textId="77777777" w:rsidTr="00C00401">
        <w:tc>
          <w:tcPr>
            <w:tcW w:w="988" w:type="dxa"/>
          </w:tcPr>
          <w:p w14:paraId="20F817F7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8BC1E58" w14:textId="77777777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581AC8BE" w14:textId="77777777" w:rsidTr="00C00401">
        <w:tc>
          <w:tcPr>
            <w:tcW w:w="988" w:type="dxa"/>
          </w:tcPr>
          <w:p w14:paraId="5209FBC6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40CBF7B" w14:textId="77777777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1267744D" w14:textId="77777777" w:rsidTr="00C00401">
        <w:tc>
          <w:tcPr>
            <w:tcW w:w="988" w:type="dxa"/>
          </w:tcPr>
          <w:p w14:paraId="169412EB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49A67871" w14:textId="77777777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8056492" w14:textId="77777777" w:rsidTr="00C00401">
        <w:tc>
          <w:tcPr>
            <w:tcW w:w="988" w:type="dxa"/>
          </w:tcPr>
          <w:p w14:paraId="25E55B0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AE11592" w14:textId="77777777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715D9067" w14:textId="77777777" w:rsidTr="00C00401">
        <w:tc>
          <w:tcPr>
            <w:tcW w:w="988" w:type="dxa"/>
          </w:tcPr>
          <w:p w14:paraId="61F0097B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50A8A8B9" w14:textId="77777777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2D79BF66" w14:textId="77777777" w:rsidR="002C692E" w:rsidRDefault="002C692E" w:rsidP="00261335">
      <w:pPr>
        <w:jc w:val="both"/>
      </w:pPr>
    </w:p>
    <w:p w14:paraId="32B068D3" w14:textId="77777777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3F7C0E5" w14:textId="77777777" w:rsidR="00484858" w:rsidRPr="00484858" w:rsidRDefault="00484858" w:rsidP="00484858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</w:pPr>
      <w:r w:rsidRPr="00484858"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  <w:t>COMMUNICATION</w:t>
      </w:r>
    </w:p>
    <w:p w14:paraId="02B01837" w14:textId="77777777" w:rsidR="00484858" w:rsidRPr="00484858" w:rsidRDefault="00484858" w:rsidP="00484858">
      <w:pPr>
        <w:rPr>
          <w:rFonts w:ascii="Calibri" w:eastAsia="Calibri" w:hAnsi="Calibri" w:cs="Calibri"/>
          <w:color w:val="000000" w:themeColor="text1"/>
        </w:rPr>
      </w:pPr>
      <w:r w:rsidRPr="00484858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</w:t>
      </w:r>
    </w:p>
    <w:p w14:paraId="389DB5BF" w14:textId="77777777" w:rsidR="00484858" w:rsidRPr="00484858" w:rsidRDefault="00484858" w:rsidP="0048485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484858">
        <w:t>Included in staff induction processes</w:t>
      </w:r>
    </w:p>
    <w:p w14:paraId="155229F9" w14:textId="77777777" w:rsidR="00484858" w:rsidRPr="00484858" w:rsidRDefault="00484858" w:rsidP="00484858">
      <w:pPr>
        <w:pStyle w:val="ListParagraph"/>
        <w:numPr>
          <w:ilvl w:val="0"/>
          <w:numId w:val="38"/>
        </w:numPr>
        <w:spacing w:line="257" w:lineRule="auto"/>
        <w:rPr>
          <w:rFonts w:eastAsiaTheme="minorEastAsia"/>
          <w:color w:val="000000" w:themeColor="text1"/>
        </w:rPr>
      </w:pPr>
      <w:r w:rsidRPr="00484858">
        <w:rPr>
          <w:rFonts w:eastAsiaTheme="minorEastAsia"/>
          <w:color w:val="000000" w:themeColor="text1"/>
        </w:rPr>
        <w:t xml:space="preserve">Available publicly on our school’s </w:t>
      </w:r>
    </w:p>
    <w:p w14:paraId="0C20E7D0" w14:textId="77777777" w:rsidR="00484858" w:rsidRPr="00484858" w:rsidRDefault="00484858" w:rsidP="00484858">
      <w:pPr>
        <w:pStyle w:val="ListParagraph"/>
        <w:numPr>
          <w:ilvl w:val="0"/>
          <w:numId w:val="38"/>
        </w:numPr>
        <w:spacing w:line="257" w:lineRule="auto"/>
        <w:rPr>
          <w:rFonts w:eastAsiaTheme="minorEastAsia"/>
          <w:color w:val="000000" w:themeColor="text1"/>
        </w:rPr>
      </w:pPr>
      <w:r w:rsidRPr="00484858">
        <w:rPr>
          <w:rFonts w:eastAsiaTheme="minorEastAsia"/>
          <w:color w:val="000000" w:themeColor="text1"/>
        </w:rPr>
        <w:t>Included in our staff handbook/manual</w:t>
      </w:r>
    </w:p>
    <w:p w14:paraId="6569CC6F" w14:textId="77777777" w:rsidR="00484858" w:rsidRPr="00484858" w:rsidRDefault="00484858" w:rsidP="00484858">
      <w:pPr>
        <w:pStyle w:val="ListParagraph"/>
        <w:numPr>
          <w:ilvl w:val="0"/>
          <w:numId w:val="38"/>
        </w:numPr>
        <w:spacing w:after="180" w:line="240" w:lineRule="auto"/>
        <w:jc w:val="both"/>
      </w:pPr>
      <w:r w:rsidRPr="00484858">
        <w:lastRenderedPageBreak/>
        <w:t>Discussed at staff briefings/meetings as required</w:t>
      </w:r>
    </w:p>
    <w:p w14:paraId="26D4AF2B" w14:textId="77777777" w:rsidR="00484858" w:rsidRPr="00484858" w:rsidRDefault="00484858" w:rsidP="00484858">
      <w:pPr>
        <w:pStyle w:val="ListParagraph"/>
        <w:numPr>
          <w:ilvl w:val="0"/>
          <w:numId w:val="38"/>
        </w:numPr>
        <w:spacing w:line="257" w:lineRule="auto"/>
        <w:rPr>
          <w:rFonts w:eastAsiaTheme="minorEastAsia"/>
          <w:color w:val="000000" w:themeColor="text1"/>
        </w:rPr>
      </w:pPr>
      <w:r w:rsidRPr="00484858">
        <w:rPr>
          <w:rFonts w:eastAsiaTheme="minorEastAsia"/>
          <w:color w:val="000000" w:themeColor="text1"/>
        </w:rPr>
        <w:t>Made available in hard copy from school administration upon request</w:t>
      </w:r>
    </w:p>
    <w:p w14:paraId="4850CD3A" w14:textId="77777777" w:rsidR="00484858" w:rsidRPr="006A3E4E" w:rsidRDefault="00484858" w:rsidP="00484858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5EDE0448" w14:textId="77777777" w:rsidR="00484858" w:rsidRPr="007C6D06" w:rsidRDefault="00484858" w:rsidP="00484858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  <w:t>Further information and resources</w:t>
      </w:r>
    </w:p>
    <w:p w14:paraId="065732AC" w14:textId="77777777" w:rsidR="00484858" w:rsidRPr="00484858" w:rsidRDefault="00484858" w:rsidP="00484858">
      <w:pPr>
        <w:spacing w:before="48" w:after="360" w:line="240" w:lineRule="auto"/>
        <w:jc w:val="both"/>
        <w:rPr>
          <w:lang w:eastAsia="en-AU"/>
        </w:rPr>
      </w:pPr>
      <w:r w:rsidRPr="00484858">
        <w:rPr>
          <w:lang w:eastAsia="en-AU"/>
        </w:rPr>
        <w:t>The Department’s Policy and Advisory Library (PAL):</w:t>
      </w:r>
    </w:p>
    <w:p w14:paraId="5A3FB544" w14:textId="77777777" w:rsidR="00484858" w:rsidRPr="00484858" w:rsidRDefault="00484858" w:rsidP="00484858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Pr="00484858">
          <w:rPr>
            <w:rStyle w:val="Hyperlink"/>
            <w:lang w:eastAsia="en-AU"/>
          </w:rPr>
          <w:t>Medication Policy</w:t>
        </w:r>
      </w:hyperlink>
    </w:p>
    <w:p w14:paraId="5919E82A" w14:textId="77777777" w:rsidR="00484858" w:rsidRPr="00484858" w:rsidRDefault="00484858" w:rsidP="00484858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Pr="00484858">
          <w:rPr>
            <w:rStyle w:val="Hyperlink"/>
            <w:lang w:eastAsia="en-AU"/>
          </w:rPr>
          <w:t>First Aid for Students and Staff Policy</w:t>
        </w:r>
      </w:hyperlink>
    </w:p>
    <w:p w14:paraId="51EC73C4" w14:textId="77777777" w:rsidR="00484858" w:rsidRPr="00484858" w:rsidRDefault="00484858" w:rsidP="00484858">
      <w:pPr>
        <w:spacing w:before="48" w:after="360" w:line="240" w:lineRule="auto"/>
        <w:jc w:val="both"/>
        <w:rPr>
          <w:lang w:eastAsia="en-AU"/>
        </w:rPr>
      </w:pPr>
      <w:r w:rsidRPr="00484858">
        <w:rPr>
          <w:lang w:eastAsia="en-AU"/>
        </w:rPr>
        <w:t xml:space="preserve">Our </w:t>
      </w:r>
      <w:proofErr w:type="gramStart"/>
      <w:r w:rsidRPr="00484858">
        <w:rPr>
          <w:lang w:eastAsia="en-AU"/>
        </w:rPr>
        <w:t>School</w:t>
      </w:r>
      <w:proofErr w:type="gramEnd"/>
      <w:r w:rsidRPr="00484858">
        <w:rPr>
          <w:lang w:eastAsia="en-AU"/>
        </w:rPr>
        <w:t xml:space="preserve"> policies and documents:</w:t>
      </w:r>
    </w:p>
    <w:p w14:paraId="7C3A5337" w14:textId="77777777" w:rsidR="00484858" w:rsidRPr="00484858" w:rsidRDefault="00484858" w:rsidP="00484858">
      <w:pPr>
        <w:pStyle w:val="ListParagraph"/>
        <w:numPr>
          <w:ilvl w:val="0"/>
          <w:numId w:val="40"/>
        </w:numPr>
        <w:spacing w:before="48" w:after="360" w:line="240" w:lineRule="auto"/>
        <w:jc w:val="both"/>
        <w:rPr>
          <w:rFonts w:eastAsia="Times New Roman" w:cstheme="minorHAnsi"/>
          <w:iCs/>
          <w:color w:val="202020"/>
          <w:lang w:eastAsia="en-AU"/>
        </w:rPr>
      </w:pPr>
      <w:r w:rsidRPr="00484858">
        <w:rPr>
          <w:iCs/>
          <w:lang w:eastAsia="en-AU"/>
        </w:rPr>
        <w:t>First Aid</w:t>
      </w:r>
    </w:p>
    <w:p w14:paraId="4051C671" w14:textId="77777777" w:rsidR="00484858" w:rsidRPr="00484858" w:rsidRDefault="00484858" w:rsidP="00484858">
      <w:pPr>
        <w:pStyle w:val="ListParagraph"/>
        <w:numPr>
          <w:ilvl w:val="0"/>
          <w:numId w:val="40"/>
        </w:numPr>
        <w:spacing w:before="48" w:after="360" w:line="240" w:lineRule="auto"/>
        <w:jc w:val="both"/>
        <w:rPr>
          <w:rFonts w:eastAsia="Times New Roman" w:cstheme="minorHAnsi"/>
          <w:iCs/>
          <w:color w:val="202020"/>
          <w:lang w:eastAsia="en-AU"/>
        </w:rPr>
      </w:pPr>
      <w:r w:rsidRPr="00484858">
        <w:rPr>
          <w:iCs/>
          <w:lang w:eastAsia="en-AU"/>
        </w:rPr>
        <w:t>Health Care Needs</w:t>
      </w:r>
    </w:p>
    <w:p w14:paraId="672E857D" w14:textId="77777777" w:rsidR="00484858" w:rsidRPr="00484858" w:rsidRDefault="00484858" w:rsidP="00484858">
      <w:pPr>
        <w:pStyle w:val="ListParagraph"/>
        <w:numPr>
          <w:ilvl w:val="0"/>
          <w:numId w:val="40"/>
        </w:numPr>
        <w:spacing w:before="48" w:after="360" w:line="240" w:lineRule="auto"/>
        <w:jc w:val="both"/>
        <w:rPr>
          <w:rFonts w:eastAsia="Times New Roman" w:cstheme="minorHAnsi"/>
          <w:iCs/>
          <w:color w:val="202020"/>
          <w:lang w:eastAsia="en-AU"/>
        </w:rPr>
      </w:pPr>
      <w:r w:rsidRPr="00484858">
        <w:rPr>
          <w:rFonts w:eastAsia="Times New Roman" w:cstheme="minorHAnsi"/>
          <w:iCs/>
          <w:color w:val="202020"/>
          <w:lang w:eastAsia="en-AU"/>
        </w:rPr>
        <w:t>Medication Authority Form</w:t>
      </w:r>
    </w:p>
    <w:p w14:paraId="7721FE3E" w14:textId="3D566C0F" w:rsidR="00484858" w:rsidRPr="00484858" w:rsidRDefault="00484858" w:rsidP="00484858">
      <w:pPr>
        <w:pStyle w:val="ListParagraph"/>
        <w:numPr>
          <w:ilvl w:val="0"/>
          <w:numId w:val="40"/>
        </w:numPr>
        <w:spacing w:before="48" w:after="360" w:line="240" w:lineRule="auto"/>
        <w:jc w:val="both"/>
        <w:rPr>
          <w:rFonts w:eastAsia="Times New Roman" w:cstheme="minorHAnsi"/>
          <w:iCs/>
          <w:color w:val="202020"/>
          <w:lang w:eastAsia="en-AU"/>
        </w:rPr>
      </w:pPr>
      <w:r w:rsidRPr="00484858">
        <w:rPr>
          <w:rFonts w:eastAsia="Times New Roman" w:cstheme="minorHAnsi"/>
          <w:iCs/>
          <w:color w:val="202020"/>
          <w:lang w:eastAsia="en-AU"/>
        </w:rPr>
        <w:t>Medication Administration Log</w:t>
      </w:r>
    </w:p>
    <w:p w14:paraId="6E237AC5" w14:textId="77777777" w:rsidR="00484858" w:rsidRPr="009F0B5D" w:rsidRDefault="00484858" w:rsidP="00484858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00B050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84858" w14:paraId="5D764779" w14:textId="77777777" w:rsidTr="0035524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9C748" w14:textId="77777777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CF0EC3" w14:textId="27C42B13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December 2022</w:t>
            </w:r>
          </w:p>
        </w:tc>
      </w:tr>
      <w:tr w:rsidR="00484858" w14:paraId="50BF8E1E" w14:textId="77777777" w:rsidTr="0035524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A0D7E2" w14:textId="77777777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6B44C" w14:textId="77777777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484858" w14:paraId="42ED6688" w14:textId="77777777" w:rsidTr="0035524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BEBD0" w14:textId="77777777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27F60" w14:textId="6F882288" w:rsidR="00484858" w:rsidRDefault="00484858" w:rsidP="003552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December 2025</w:t>
            </w:r>
            <w:r>
              <w:rPr>
                <w:lang w:eastAsia="en-AU"/>
              </w:rPr>
              <w:t> </w:t>
            </w:r>
          </w:p>
        </w:tc>
      </w:tr>
    </w:tbl>
    <w:p w14:paraId="01586490" w14:textId="77777777" w:rsidR="00292865" w:rsidRPr="00292865" w:rsidRDefault="00292865" w:rsidP="008F633F"/>
    <w:sectPr w:rsidR="00292865" w:rsidRPr="0029286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6F22" w14:textId="77777777" w:rsidR="00C64761" w:rsidRDefault="00C64761" w:rsidP="005E1DA4">
      <w:pPr>
        <w:spacing w:after="0" w:line="240" w:lineRule="auto"/>
      </w:pPr>
      <w:r>
        <w:separator/>
      </w:r>
    </w:p>
  </w:endnote>
  <w:endnote w:type="continuationSeparator" w:id="0">
    <w:p w14:paraId="02720CD7" w14:textId="77777777" w:rsidR="00C64761" w:rsidRDefault="00C64761" w:rsidP="005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8F47" w14:textId="77777777" w:rsidR="00C64761" w:rsidRDefault="00C64761" w:rsidP="005E1DA4">
      <w:pPr>
        <w:spacing w:after="0" w:line="240" w:lineRule="auto"/>
      </w:pPr>
      <w:r>
        <w:separator/>
      </w:r>
    </w:p>
  </w:footnote>
  <w:footnote w:type="continuationSeparator" w:id="0">
    <w:p w14:paraId="055FF834" w14:textId="77777777" w:rsidR="00C64761" w:rsidRDefault="00C64761" w:rsidP="005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8C50" w14:textId="77777777" w:rsidR="005E1DA4" w:rsidRDefault="005E1DA4" w:rsidP="005E1DA4">
    <w:pPr>
      <w:pStyle w:val="Header"/>
      <w:jc w:val="right"/>
    </w:pPr>
    <w:r w:rsidRPr="00BC6085">
      <w:rPr>
        <w:noProof/>
        <w:lang w:eastAsia="en-AU"/>
      </w:rPr>
      <w:drawing>
        <wp:inline distT="0" distB="0" distL="0" distR="0" wp14:anchorId="4D4D26CB" wp14:editId="23D61DED">
          <wp:extent cx="13811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717F"/>
    <w:multiLevelType w:val="hybridMultilevel"/>
    <w:tmpl w:val="561847A0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169B"/>
    <w:multiLevelType w:val="hybridMultilevel"/>
    <w:tmpl w:val="87623A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044C44">
      <w:start w:val="1"/>
      <w:numFmt w:val="decimal"/>
      <w:lvlText w:val="%3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C1A53"/>
    <w:multiLevelType w:val="hybridMultilevel"/>
    <w:tmpl w:val="415E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15"/>
  </w:num>
  <w:num w:numId="4">
    <w:abstractNumId w:val="31"/>
  </w:num>
  <w:num w:numId="5">
    <w:abstractNumId w:val="6"/>
  </w:num>
  <w:num w:numId="6">
    <w:abstractNumId w:val="37"/>
  </w:num>
  <w:num w:numId="7">
    <w:abstractNumId w:val="36"/>
  </w:num>
  <w:num w:numId="8">
    <w:abstractNumId w:val="17"/>
  </w:num>
  <w:num w:numId="9">
    <w:abstractNumId w:val="13"/>
  </w:num>
  <w:num w:numId="10">
    <w:abstractNumId w:val="2"/>
  </w:num>
  <w:num w:numId="11">
    <w:abstractNumId w:val="23"/>
  </w:num>
  <w:num w:numId="12">
    <w:abstractNumId w:val="27"/>
  </w:num>
  <w:num w:numId="13">
    <w:abstractNumId w:val="5"/>
  </w:num>
  <w:num w:numId="14">
    <w:abstractNumId w:val="21"/>
  </w:num>
  <w:num w:numId="15">
    <w:abstractNumId w:val="40"/>
  </w:num>
  <w:num w:numId="16">
    <w:abstractNumId w:val="33"/>
  </w:num>
  <w:num w:numId="17">
    <w:abstractNumId w:val="0"/>
  </w:num>
  <w:num w:numId="18">
    <w:abstractNumId w:val="10"/>
  </w:num>
  <w:num w:numId="19">
    <w:abstractNumId w:val="4"/>
  </w:num>
  <w:num w:numId="20">
    <w:abstractNumId w:val="22"/>
  </w:num>
  <w:num w:numId="21">
    <w:abstractNumId w:val="20"/>
  </w:num>
  <w:num w:numId="22">
    <w:abstractNumId w:val="34"/>
  </w:num>
  <w:num w:numId="23">
    <w:abstractNumId w:val="28"/>
  </w:num>
  <w:num w:numId="24">
    <w:abstractNumId w:val="7"/>
  </w:num>
  <w:num w:numId="25">
    <w:abstractNumId w:val="9"/>
  </w:num>
  <w:num w:numId="26">
    <w:abstractNumId w:val="35"/>
  </w:num>
  <w:num w:numId="27">
    <w:abstractNumId w:val="26"/>
  </w:num>
  <w:num w:numId="28">
    <w:abstractNumId w:val="25"/>
  </w:num>
  <w:num w:numId="29">
    <w:abstractNumId w:val="1"/>
  </w:num>
  <w:num w:numId="30">
    <w:abstractNumId w:val="39"/>
  </w:num>
  <w:num w:numId="31">
    <w:abstractNumId w:val="14"/>
  </w:num>
  <w:num w:numId="32">
    <w:abstractNumId w:val="32"/>
  </w:num>
  <w:num w:numId="33">
    <w:abstractNumId w:val="11"/>
  </w:num>
  <w:num w:numId="34">
    <w:abstractNumId w:val="18"/>
  </w:num>
  <w:num w:numId="35">
    <w:abstractNumId w:val="8"/>
  </w:num>
  <w:num w:numId="36">
    <w:abstractNumId w:val="3"/>
  </w:num>
  <w:num w:numId="37">
    <w:abstractNumId w:val="19"/>
  </w:num>
  <w:num w:numId="38">
    <w:abstractNumId w:val="24"/>
  </w:num>
  <w:num w:numId="39">
    <w:abstractNumId w:val="16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6937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4626"/>
    <w:rsid w:val="00205439"/>
    <w:rsid w:val="002231EC"/>
    <w:rsid w:val="00227B8D"/>
    <w:rsid w:val="00244DE6"/>
    <w:rsid w:val="00251245"/>
    <w:rsid w:val="00261335"/>
    <w:rsid w:val="00272F60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84858"/>
    <w:rsid w:val="00496EA1"/>
    <w:rsid w:val="004B7299"/>
    <w:rsid w:val="004D56EB"/>
    <w:rsid w:val="004E18C0"/>
    <w:rsid w:val="004F5969"/>
    <w:rsid w:val="005C5C53"/>
    <w:rsid w:val="005D4FC1"/>
    <w:rsid w:val="005E1DA4"/>
    <w:rsid w:val="00614E1D"/>
    <w:rsid w:val="00622E86"/>
    <w:rsid w:val="006319F7"/>
    <w:rsid w:val="00632101"/>
    <w:rsid w:val="0065096D"/>
    <w:rsid w:val="006743D8"/>
    <w:rsid w:val="00676D0E"/>
    <w:rsid w:val="006A654C"/>
    <w:rsid w:val="006A6B0A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B5723"/>
    <w:rsid w:val="007C6D06"/>
    <w:rsid w:val="007F02B8"/>
    <w:rsid w:val="007F2FA7"/>
    <w:rsid w:val="00803ED2"/>
    <w:rsid w:val="008043CD"/>
    <w:rsid w:val="00847993"/>
    <w:rsid w:val="00850162"/>
    <w:rsid w:val="008723B7"/>
    <w:rsid w:val="0088387F"/>
    <w:rsid w:val="008A3F97"/>
    <w:rsid w:val="008C3EE5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544A3"/>
    <w:rsid w:val="00BD1AC6"/>
    <w:rsid w:val="00C00401"/>
    <w:rsid w:val="00C07B93"/>
    <w:rsid w:val="00C36515"/>
    <w:rsid w:val="00C64761"/>
    <w:rsid w:val="00C7478E"/>
    <w:rsid w:val="00CA4105"/>
    <w:rsid w:val="00CF0500"/>
    <w:rsid w:val="00D030BD"/>
    <w:rsid w:val="00D14EAF"/>
    <w:rsid w:val="00D45073"/>
    <w:rsid w:val="00D62A4F"/>
    <w:rsid w:val="00D93B1E"/>
    <w:rsid w:val="00DA37B4"/>
    <w:rsid w:val="00DC0B70"/>
    <w:rsid w:val="00DC6294"/>
    <w:rsid w:val="00E12BEA"/>
    <w:rsid w:val="00E2583D"/>
    <w:rsid w:val="00E427CC"/>
    <w:rsid w:val="00E80047"/>
    <w:rsid w:val="00EC34C6"/>
    <w:rsid w:val="00EC469B"/>
    <w:rsid w:val="00ED0D11"/>
    <w:rsid w:val="00ED742A"/>
    <w:rsid w:val="00EE35FB"/>
    <w:rsid w:val="00F071CF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23EC090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00B050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00B050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00833B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A4"/>
  </w:style>
  <w:style w:type="paragraph" w:styleId="Footer">
    <w:name w:val="footer"/>
    <w:basedOn w:val="Normal"/>
    <w:link w:val="FooterChar"/>
    <w:uiPriority w:val="99"/>
    <w:unhideWhenUsed/>
    <w:rsid w:val="005E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A4"/>
  </w:style>
  <w:style w:type="character" w:styleId="PageNumber">
    <w:name w:val="page number"/>
    <w:basedOn w:val="DefaultParagraphFont"/>
    <w:rsid w:val="000C6937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84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4858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0F02405D8A4454846296C8DA35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D85C-C1AE-4FFF-807A-5631D711DCFC}"/>
      </w:docPartPr>
      <w:docPartBody>
        <w:p w:rsidR="00000000" w:rsidRDefault="00164D1C" w:rsidP="00164D1C">
          <w:pPr>
            <w:pStyle w:val="710F02405D8A4454846296C8DA353B16"/>
          </w:pPr>
          <w:r>
            <w:rPr>
              <w:bCs/>
              <w:w w:val="105"/>
            </w:rPr>
            <w:t>School_name</w:t>
          </w:r>
        </w:p>
      </w:docPartBody>
    </w:docPart>
    <w:docPart>
      <w:docPartPr>
        <w:name w:val="F56627B82E7A485DA51B09A98D4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BA8E-71FF-4D10-86DE-2E37B28F31B0}"/>
      </w:docPartPr>
      <w:docPartBody>
        <w:p w:rsidR="00000000" w:rsidRDefault="00164D1C" w:rsidP="00164D1C">
          <w:pPr>
            <w:pStyle w:val="F56627B82E7A485DA51B09A98D467A77"/>
          </w:pPr>
          <w:r>
            <w:rPr>
              <w:w w:val="105"/>
            </w:rPr>
            <w:t>phone</w:t>
          </w:r>
        </w:p>
      </w:docPartBody>
    </w:docPart>
    <w:docPart>
      <w:docPartPr>
        <w:name w:val="FE6D6F2F723344C7B30A5FC97656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64F1-3B9B-45DD-9531-2EB7E5D6FFBE}"/>
      </w:docPartPr>
      <w:docPartBody>
        <w:p w:rsidR="00000000" w:rsidRDefault="00164D1C" w:rsidP="00164D1C">
          <w:pPr>
            <w:pStyle w:val="FE6D6F2F723344C7B30A5FC97656866C"/>
          </w:pPr>
          <w:r>
            <w:rPr>
              <w:w w:val="105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1C"/>
    <w:rsid w:val="001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0F02405D8A4454846296C8DA353B16">
    <w:name w:val="710F02405D8A4454846296C8DA353B16"/>
    <w:rsid w:val="00164D1C"/>
  </w:style>
  <w:style w:type="paragraph" w:customStyle="1" w:styleId="F56627B82E7A485DA51B09A98D467A77">
    <w:name w:val="F56627B82E7A485DA51B09A98D467A77"/>
    <w:rsid w:val="00164D1C"/>
  </w:style>
  <w:style w:type="paragraph" w:customStyle="1" w:styleId="FE6D6F2F723344C7B30A5FC97656866C">
    <w:name w:val="FE6D6F2F723344C7B30A5FC97656866C"/>
    <w:rsid w:val="00164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B050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B135DF77-2796-47D5-896F-E64BB668A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Laura Kenny</cp:lastModifiedBy>
  <cp:revision>3</cp:revision>
  <cp:lastPrinted>2020-11-15T20:35:00Z</cp:lastPrinted>
  <dcterms:created xsi:type="dcterms:W3CDTF">2022-12-13T00:56:00Z</dcterms:created>
  <dcterms:modified xsi:type="dcterms:W3CDTF">2022-12-13T00:56:00Z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R2018086798</vt:lpwstr>
  </property>
  <property fmtid="{D5CDD505-2E9C-101B-9397-08002B2CF9AE}" pid="12" name="RecordPoint_SubmissionCompleted">
    <vt:lpwstr>2020-02-13T00:44:27.0717434+11:00</vt:lpwstr>
  </property>
  <property fmtid="{D5CDD505-2E9C-101B-9397-08002B2CF9AE}" pid="13" name="_docset_NoMedatataSyncRequired">
    <vt:lpwstr>False</vt:lpwstr>
  </property>
</Properties>
</file>